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61" w:rsidRDefault="004D18A0">
      <w:pPr>
        <w:pStyle w:val="Heading1"/>
      </w:pPr>
      <w:r>
        <w:t>FOR IMMEDIATE RELEASE</w:t>
      </w:r>
    </w:p>
    <w:p w:rsidR="00C76961" w:rsidRDefault="00C76961">
      <w:pPr>
        <w:rPr>
          <w:rFonts w:ascii="Arial" w:hAnsi="Arial"/>
          <w:b/>
          <w:sz w:val="18"/>
        </w:rPr>
      </w:pPr>
    </w:p>
    <w:p w:rsidR="00C76961" w:rsidRDefault="004D18A0">
      <w:pPr>
        <w:rPr>
          <w:rFonts w:ascii="Arial" w:hAnsi="Arial"/>
          <w:b/>
          <w:sz w:val="18"/>
        </w:rPr>
      </w:pPr>
      <w:r>
        <w:rPr>
          <w:rFonts w:ascii="Arial" w:hAnsi="Arial"/>
          <w:b/>
          <w:sz w:val="18"/>
        </w:rPr>
        <w:t>Media Contacts:</w:t>
      </w:r>
    </w:p>
    <w:p w:rsidR="00C76961" w:rsidRDefault="004D18A0">
      <w:pPr>
        <w:rPr>
          <w:rFonts w:ascii="Arial" w:hAnsi="Arial"/>
          <w:sz w:val="18"/>
        </w:rPr>
      </w:pPr>
      <w:r>
        <w:rPr>
          <w:rFonts w:ascii="Arial" w:hAnsi="Arial"/>
          <w:sz w:val="18"/>
        </w:rPr>
        <w:t>Allison Conkright</w:t>
      </w:r>
    </w:p>
    <w:p w:rsidR="00C76961" w:rsidRDefault="004D18A0">
      <w:pPr>
        <w:rPr>
          <w:rFonts w:ascii="Arial" w:hAnsi="Arial"/>
          <w:sz w:val="18"/>
        </w:rPr>
      </w:pPr>
      <w:r>
        <w:rPr>
          <w:rFonts w:ascii="Arial" w:hAnsi="Arial"/>
          <w:sz w:val="18"/>
        </w:rPr>
        <w:t>ZAM, LLC</w:t>
      </w:r>
    </w:p>
    <w:p w:rsidR="00C76961" w:rsidRDefault="004D18A0">
      <w:pPr>
        <w:rPr>
          <w:rFonts w:ascii="Arial" w:hAnsi="Arial"/>
          <w:sz w:val="18"/>
        </w:rPr>
      </w:pPr>
      <w:r>
        <w:rPr>
          <w:rFonts w:ascii="Arial" w:hAnsi="Arial"/>
          <w:sz w:val="18"/>
        </w:rPr>
        <w:t>(310) 481-6916</w:t>
      </w:r>
    </w:p>
    <w:p w:rsidR="00C76961" w:rsidRDefault="009F5EDE">
      <w:pPr>
        <w:rPr>
          <w:rFonts w:ascii="Arial" w:hAnsi="Arial"/>
          <w:sz w:val="18"/>
        </w:rPr>
      </w:pPr>
      <w:hyperlink r:id="rId8" w:history="1">
        <w:r w:rsidR="004D18A0">
          <w:rPr>
            <w:rStyle w:val="Hyperlink"/>
            <w:rFonts w:ascii="Arial" w:hAnsi="Arial"/>
            <w:color w:val="auto"/>
            <w:sz w:val="18"/>
            <w:u w:val="none"/>
          </w:rPr>
          <w:t>aconkright@zam.com</w:t>
        </w:r>
      </w:hyperlink>
    </w:p>
    <w:p w:rsidR="00C76961" w:rsidRDefault="00C76961">
      <w:pPr>
        <w:rPr>
          <w:rFonts w:ascii="Arial" w:hAnsi="Arial"/>
          <w:sz w:val="18"/>
        </w:rPr>
      </w:pPr>
    </w:p>
    <w:p w:rsidR="00C76961" w:rsidRDefault="00C76961">
      <w:pPr>
        <w:rPr>
          <w:rFonts w:ascii="Arial" w:hAnsi="Arial"/>
          <w:sz w:val="18"/>
        </w:rPr>
      </w:pPr>
    </w:p>
    <w:p w:rsidR="00C76961" w:rsidRDefault="004D18A0" w:rsidP="006D108F">
      <w:pPr>
        <w:pBdr>
          <w:bottom w:val="single" w:sz="12" w:space="1" w:color="auto"/>
        </w:pBdr>
        <w:jc w:val="center"/>
        <w:rPr>
          <w:rFonts w:ascii="Arial" w:hAnsi="Arial"/>
          <w:b/>
          <w:caps/>
          <w:sz w:val="32"/>
        </w:rPr>
      </w:pPr>
      <w:r>
        <w:rPr>
          <w:rFonts w:ascii="Arial" w:hAnsi="Arial"/>
          <w:b/>
          <w:caps/>
          <w:sz w:val="32"/>
        </w:rPr>
        <w:t>ZAM</w:t>
      </w:r>
      <w:r w:rsidR="00AD1A8C">
        <w:rPr>
          <w:rFonts w:ascii="Arial" w:hAnsi="Arial"/>
          <w:b/>
          <w:caps/>
          <w:sz w:val="32"/>
        </w:rPr>
        <w:t xml:space="preserve"> </w:t>
      </w:r>
      <w:r w:rsidR="001A1447">
        <w:rPr>
          <w:rFonts w:ascii="Arial" w:hAnsi="Arial"/>
          <w:b/>
          <w:caps/>
          <w:sz w:val="32"/>
        </w:rPr>
        <w:t>AQUIRES TANKSPOT</w:t>
      </w:r>
    </w:p>
    <w:p w:rsidR="00C76961" w:rsidRDefault="00C76961">
      <w:pPr>
        <w:pBdr>
          <w:bottom w:val="single" w:sz="12" w:space="1" w:color="auto"/>
        </w:pBdr>
        <w:rPr>
          <w:rFonts w:ascii="Arial" w:hAnsi="Arial"/>
          <w:b/>
          <w:caps/>
          <w:sz w:val="22"/>
        </w:rPr>
      </w:pPr>
    </w:p>
    <w:p w:rsidR="00C76961" w:rsidRDefault="00104E9F">
      <w:pPr>
        <w:pBdr>
          <w:bottom w:val="single" w:sz="12" w:space="1" w:color="auto"/>
        </w:pBdr>
        <w:jc w:val="center"/>
        <w:rPr>
          <w:rFonts w:ascii="Arial" w:hAnsi="Arial"/>
          <w:b/>
        </w:rPr>
      </w:pPr>
      <w:r>
        <w:rPr>
          <w:rFonts w:ascii="Arial" w:hAnsi="Arial"/>
          <w:i/>
        </w:rPr>
        <w:t>Largest World of Warcraft Strategy Video Site Joins Largest MMO Community</w:t>
      </w:r>
    </w:p>
    <w:p w:rsidR="00C76961" w:rsidRDefault="00C76961">
      <w:pPr>
        <w:jc w:val="center"/>
        <w:rPr>
          <w:rFonts w:ascii="Arial" w:hAnsi="Arial"/>
        </w:rPr>
      </w:pPr>
    </w:p>
    <w:p w:rsidR="00C76961" w:rsidRDefault="00C76961">
      <w:pPr>
        <w:jc w:val="center"/>
        <w:rPr>
          <w:rFonts w:ascii="Arial" w:hAnsi="Arial"/>
          <w:sz w:val="18"/>
        </w:rPr>
      </w:pPr>
    </w:p>
    <w:p w:rsidR="001A1447" w:rsidRPr="001A1447" w:rsidRDefault="004D18A0" w:rsidP="001A1447">
      <w:pPr>
        <w:pStyle w:val="PlainText"/>
        <w:spacing w:line="360" w:lineRule="auto"/>
        <w:rPr>
          <w:rFonts w:ascii="Arial" w:hAnsi="Arial" w:cs="Arial"/>
          <w:sz w:val="18"/>
          <w:szCs w:val="18"/>
        </w:rPr>
      </w:pPr>
      <w:bookmarkStart w:id="0" w:name="OLE_LINK1"/>
      <w:bookmarkStart w:id="1" w:name="OLE_LINK2"/>
      <w:r w:rsidRPr="001A1447">
        <w:rPr>
          <w:rFonts w:ascii="Arial" w:hAnsi="Arial" w:cs="Arial"/>
          <w:b/>
          <w:sz w:val="18"/>
          <w:szCs w:val="18"/>
        </w:rPr>
        <w:t>LOS ANGELES, CA</w:t>
      </w:r>
      <w:r w:rsidR="008E34E3" w:rsidRPr="001A1447">
        <w:rPr>
          <w:rFonts w:ascii="Arial" w:hAnsi="Arial" w:cs="Arial"/>
          <w:sz w:val="18"/>
          <w:szCs w:val="18"/>
        </w:rPr>
        <w:t xml:space="preserve">– </w:t>
      </w:r>
      <w:r w:rsidR="001A1447" w:rsidRPr="001A1447">
        <w:rPr>
          <w:rFonts w:ascii="Arial" w:hAnsi="Arial" w:cs="Arial"/>
          <w:sz w:val="18"/>
          <w:szCs w:val="18"/>
        </w:rPr>
        <w:t>May 1</w:t>
      </w:r>
      <w:r w:rsidR="00192744">
        <w:rPr>
          <w:rFonts w:ascii="Arial" w:hAnsi="Arial" w:cs="Arial"/>
          <w:sz w:val="18"/>
          <w:szCs w:val="18"/>
        </w:rPr>
        <w:t>1</w:t>
      </w:r>
      <w:r w:rsidR="00AD1A8C" w:rsidRPr="001A1447">
        <w:rPr>
          <w:rFonts w:ascii="Arial" w:hAnsi="Arial" w:cs="Arial"/>
          <w:sz w:val="18"/>
          <w:szCs w:val="18"/>
        </w:rPr>
        <w:t>, 2010</w:t>
      </w:r>
      <w:r w:rsidRPr="001A1447">
        <w:rPr>
          <w:rFonts w:ascii="Arial" w:hAnsi="Arial" w:cs="Arial"/>
          <w:sz w:val="18"/>
          <w:szCs w:val="18"/>
        </w:rPr>
        <w:t xml:space="preserve"> - </w:t>
      </w:r>
      <w:hyperlink r:id="rId9" w:history="1">
        <w:r w:rsidRPr="00587387">
          <w:rPr>
            <w:rStyle w:val="Hyperlink"/>
            <w:rFonts w:ascii="Arial" w:hAnsi="Arial" w:cs="Arial"/>
            <w:sz w:val="18"/>
            <w:szCs w:val="18"/>
          </w:rPr>
          <w:t>ZAM</w:t>
        </w:r>
      </w:hyperlink>
      <w:r w:rsidRPr="001A1447">
        <w:rPr>
          <w:rFonts w:ascii="Arial" w:hAnsi="Arial" w:cs="Arial"/>
          <w:sz w:val="18"/>
          <w:szCs w:val="18"/>
        </w:rPr>
        <w:t xml:space="preserve">, LLC (ZAM) </w:t>
      </w:r>
      <w:bookmarkEnd w:id="0"/>
      <w:bookmarkEnd w:id="1"/>
      <w:r w:rsidR="00700B7B" w:rsidRPr="001A1447">
        <w:rPr>
          <w:rFonts w:ascii="Arial" w:hAnsi="Arial" w:cs="Arial"/>
          <w:sz w:val="18"/>
          <w:szCs w:val="18"/>
        </w:rPr>
        <w:t xml:space="preserve">the company behind the internet’s largest community of Massively Multiplayer Online (MMO) gamers, </w:t>
      </w:r>
      <w:r w:rsidR="001A1447" w:rsidRPr="001A1447">
        <w:rPr>
          <w:rFonts w:ascii="Arial" w:hAnsi="Arial" w:cs="Arial"/>
          <w:sz w:val="18"/>
          <w:szCs w:val="18"/>
        </w:rPr>
        <w:t xml:space="preserve">announced the acquisition of </w:t>
      </w:r>
      <w:hyperlink r:id="rId10" w:history="1">
        <w:r w:rsidR="001A1447" w:rsidRPr="00587387">
          <w:rPr>
            <w:rStyle w:val="Hyperlink"/>
            <w:rFonts w:ascii="Arial" w:hAnsi="Arial" w:cs="Arial"/>
            <w:sz w:val="18"/>
            <w:szCs w:val="18"/>
          </w:rPr>
          <w:t>Tankspot</w:t>
        </w:r>
      </w:hyperlink>
      <w:r w:rsidR="001A1447" w:rsidRPr="001A1447">
        <w:rPr>
          <w:rFonts w:ascii="Arial" w:hAnsi="Arial" w:cs="Arial"/>
          <w:sz w:val="18"/>
          <w:szCs w:val="18"/>
        </w:rPr>
        <w:t xml:space="preserve">, the </w:t>
      </w:r>
      <w:r w:rsidR="00382CDF">
        <w:rPr>
          <w:rFonts w:ascii="Arial" w:hAnsi="Arial" w:cs="Arial"/>
          <w:sz w:val="18"/>
          <w:szCs w:val="18"/>
        </w:rPr>
        <w:t>premier</w:t>
      </w:r>
      <w:r w:rsidR="001A1447" w:rsidRPr="001A1447">
        <w:rPr>
          <w:rFonts w:ascii="Arial" w:hAnsi="Arial" w:cs="Arial"/>
          <w:sz w:val="18"/>
          <w:szCs w:val="18"/>
        </w:rPr>
        <w:t xml:space="preserve"> World of Warcraft video resource on the </w:t>
      </w:r>
      <w:r w:rsidR="00382CDF">
        <w:rPr>
          <w:rFonts w:ascii="Arial" w:hAnsi="Arial" w:cs="Arial"/>
          <w:sz w:val="18"/>
          <w:szCs w:val="18"/>
        </w:rPr>
        <w:t>web</w:t>
      </w:r>
      <w:r w:rsidR="002759B8" w:rsidRPr="001A1447">
        <w:rPr>
          <w:rFonts w:ascii="Arial" w:hAnsi="Arial" w:cs="Arial"/>
          <w:sz w:val="18"/>
          <w:szCs w:val="18"/>
        </w:rPr>
        <w:t>.</w:t>
      </w:r>
      <w:r w:rsidR="00700B7B" w:rsidRPr="001A1447">
        <w:rPr>
          <w:rFonts w:ascii="Arial" w:hAnsi="Arial" w:cs="Arial"/>
          <w:sz w:val="18"/>
          <w:szCs w:val="18"/>
        </w:rPr>
        <w:t xml:space="preserve"> </w:t>
      </w:r>
      <w:r w:rsidR="002759B8" w:rsidRPr="001A1447">
        <w:rPr>
          <w:rFonts w:ascii="Arial" w:hAnsi="Arial" w:cs="Arial"/>
          <w:sz w:val="18"/>
          <w:szCs w:val="18"/>
        </w:rPr>
        <w:t xml:space="preserve"> </w:t>
      </w:r>
      <w:r w:rsidR="001A1447" w:rsidRPr="001A1447">
        <w:rPr>
          <w:rFonts w:ascii="Arial" w:hAnsi="Arial" w:cs="Arial"/>
          <w:sz w:val="18"/>
          <w:szCs w:val="18"/>
        </w:rPr>
        <w:t xml:space="preserve">Established in 2007, </w:t>
      </w:r>
      <w:r w:rsidR="00382CDF">
        <w:rPr>
          <w:rFonts w:ascii="Arial" w:hAnsi="Arial" w:cs="Arial"/>
          <w:sz w:val="18"/>
          <w:szCs w:val="18"/>
        </w:rPr>
        <w:t>Tankspot produces s</w:t>
      </w:r>
      <w:r w:rsidR="001A1447" w:rsidRPr="001A1447">
        <w:rPr>
          <w:rFonts w:ascii="Arial" w:hAnsi="Arial" w:cs="Arial"/>
          <w:sz w:val="18"/>
          <w:szCs w:val="18"/>
        </w:rPr>
        <w:t>trategy videos t</w:t>
      </w:r>
      <w:r w:rsidR="003F0C29">
        <w:rPr>
          <w:rFonts w:ascii="Arial" w:hAnsi="Arial" w:cs="Arial"/>
          <w:sz w:val="18"/>
          <w:szCs w:val="18"/>
        </w:rPr>
        <w:t xml:space="preserve">hat </w:t>
      </w:r>
      <w:r w:rsidR="00C16B27">
        <w:rPr>
          <w:rFonts w:ascii="Arial" w:hAnsi="Arial" w:cs="Arial"/>
          <w:sz w:val="18"/>
          <w:szCs w:val="18"/>
        </w:rPr>
        <w:t>help players overcome the toughest raid encounters World of Warcraft has to offer</w:t>
      </w:r>
      <w:r w:rsidR="004E2EBD">
        <w:rPr>
          <w:rFonts w:ascii="Arial" w:hAnsi="Arial" w:cs="Arial"/>
          <w:sz w:val="18"/>
          <w:szCs w:val="18"/>
        </w:rPr>
        <w:t>.</w:t>
      </w:r>
      <w:r w:rsidR="00C16B27">
        <w:rPr>
          <w:rFonts w:ascii="Arial" w:hAnsi="Arial" w:cs="Arial"/>
          <w:sz w:val="18"/>
          <w:szCs w:val="18"/>
        </w:rPr>
        <w:t xml:space="preserve">  </w:t>
      </w:r>
      <w:r w:rsidR="00233DA2">
        <w:rPr>
          <w:rFonts w:ascii="Arial" w:hAnsi="Arial" w:cs="Arial"/>
          <w:sz w:val="18"/>
          <w:szCs w:val="18"/>
        </w:rPr>
        <w:t>“</w:t>
      </w:r>
      <w:r w:rsidR="00C16B27">
        <w:rPr>
          <w:rFonts w:ascii="Arial" w:hAnsi="Arial" w:cs="Arial"/>
          <w:sz w:val="18"/>
          <w:szCs w:val="18"/>
        </w:rPr>
        <w:t xml:space="preserve">Their </w:t>
      </w:r>
      <w:r w:rsidR="00233DA2">
        <w:rPr>
          <w:rFonts w:ascii="Arial" w:hAnsi="Arial" w:cs="Arial"/>
          <w:sz w:val="18"/>
          <w:szCs w:val="18"/>
        </w:rPr>
        <w:t>concise</w:t>
      </w:r>
      <w:r w:rsidR="00C16B27">
        <w:rPr>
          <w:rFonts w:ascii="Arial" w:hAnsi="Arial" w:cs="Arial"/>
          <w:sz w:val="18"/>
          <w:szCs w:val="18"/>
        </w:rPr>
        <w:t xml:space="preserve"> instructions and unique</w:t>
      </w:r>
      <w:r w:rsidR="00233DA2">
        <w:rPr>
          <w:rFonts w:ascii="Arial" w:hAnsi="Arial" w:cs="Arial"/>
          <w:sz w:val="18"/>
          <w:szCs w:val="18"/>
        </w:rPr>
        <w:t>,</w:t>
      </w:r>
      <w:r w:rsidR="00C16B27">
        <w:rPr>
          <w:rFonts w:ascii="Arial" w:hAnsi="Arial" w:cs="Arial"/>
          <w:sz w:val="18"/>
          <w:szCs w:val="18"/>
        </w:rPr>
        <w:t xml:space="preserve"> </w:t>
      </w:r>
      <w:r w:rsidR="00233DA2">
        <w:rPr>
          <w:rFonts w:ascii="Arial" w:hAnsi="Arial" w:cs="Arial"/>
          <w:sz w:val="18"/>
          <w:szCs w:val="18"/>
        </w:rPr>
        <w:t xml:space="preserve">understated </w:t>
      </w:r>
      <w:r w:rsidR="00C16B27">
        <w:rPr>
          <w:rFonts w:ascii="Arial" w:hAnsi="Arial" w:cs="Arial"/>
          <w:sz w:val="18"/>
          <w:szCs w:val="18"/>
        </w:rPr>
        <w:t>s</w:t>
      </w:r>
      <w:r w:rsidR="00233DA2">
        <w:rPr>
          <w:rFonts w:ascii="Arial" w:hAnsi="Arial" w:cs="Arial"/>
          <w:sz w:val="18"/>
          <w:szCs w:val="18"/>
        </w:rPr>
        <w:t xml:space="preserve">tyle has very quickly </w:t>
      </w:r>
      <w:r w:rsidR="00C16B27">
        <w:rPr>
          <w:rFonts w:ascii="Arial" w:hAnsi="Arial" w:cs="Arial"/>
          <w:sz w:val="18"/>
          <w:szCs w:val="18"/>
        </w:rPr>
        <w:t>made them a favorite</w:t>
      </w:r>
      <w:r w:rsidR="00C16B27" w:rsidRPr="00C16B27">
        <w:rPr>
          <w:rFonts w:ascii="Arial" w:hAnsi="Arial" w:cs="Arial"/>
          <w:sz w:val="18"/>
          <w:szCs w:val="18"/>
        </w:rPr>
        <w:t xml:space="preserve"> </w:t>
      </w:r>
      <w:r w:rsidR="00233DA2">
        <w:rPr>
          <w:rFonts w:ascii="Arial" w:hAnsi="Arial" w:cs="Arial"/>
          <w:sz w:val="18"/>
          <w:szCs w:val="18"/>
        </w:rPr>
        <w:t xml:space="preserve">destination </w:t>
      </w:r>
      <w:r w:rsidR="00C16B27">
        <w:rPr>
          <w:rFonts w:ascii="Arial" w:hAnsi="Arial" w:cs="Arial"/>
          <w:sz w:val="18"/>
          <w:szCs w:val="18"/>
        </w:rPr>
        <w:t>within the World of Warcraft community</w:t>
      </w:r>
      <w:r w:rsidR="00233DA2">
        <w:rPr>
          <w:rFonts w:ascii="Arial" w:hAnsi="Arial" w:cs="Arial"/>
          <w:sz w:val="18"/>
          <w:szCs w:val="18"/>
        </w:rPr>
        <w:t>,” according to Ryan Bohmann, President of Content at ZAM.</w:t>
      </w:r>
      <w:r w:rsidR="00C16B27">
        <w:rPr>
          <w:rFonts w:ascii="Arial" w:hAnsi="Arial" w:cs="Arial"/>
          <w:sz w:val="18"/>
          <w:szCs w:val="18"/>
        </w:rPr>
        <w:t xml:space="preserve"> </w:t>
      </w:r>
      <w:r w:rsidR="004E2EBD">
        <w:rPr>
          <w:rFonts w:ascii="Arial" w:hAnsi="Arial" w:cs="Arial"/>
          <w:sz w:val="18"/>
          <w:szCs w:val="18"/>
        </w:rPr>
        <w:t xml:space="preserve">  Tankspot currently boasts over 4 million video views a month and is actively growing. </w:t>
      </w:r>
    </w:p>
    <w:p w:rsidR="00233DA2" w:rsidRDefault="00D10E9F" w:rsidP="00233DA2">
      <w:pPr>
        <w:pStyle w:val="NormalWeb"/>
        <w:spacing w:line="360" w:lineRule="auto"/>
        <w:jc w:val="both"/>
        <w:rPr>
          <w:rFonts w:ascii="Arial" w:hAnsi="Arial" w:cs="Arial"/>
          <w:sz w:val="18"/>
          <w:szCs w:val="18"/>
        </w:rPr>
      </w:pPr>
      <w:r>
        <w:rPr>
          <w:rFonts w:ascii="Arial" w:hAnsi="Arial" w:cs="Arial"/>
          <w:sz w:val="18"/>
          <w:szCs w:val="18"/>
        </w:rPr>
        <w:t>Patrick</w:t>
      </w:r>
      <w:r w:rsidR="00233DA2">
        <w:rPr>
          <w:rFonts w:ascii="Arial" w:hAnsi="Arial" w:cs="Arial"/>
          <w:sz w:val="18"/>
          <w:szCs w:val="18"/>
        </w:rPr>
        <w:t xml:space="preserve"> O’Callahan, founder of Tankspot,</w:t>
      </w:r>
      <w:r>
        <w:rPr>
          <w:rFonts w:ascii="Arial" w:hAnsi="Arial" w:cs="Arial"/>
          <w:sz w:val="18"/>
          <w:szCs w:val="18"/>
        </w:rPr>
        <w:t xml:space="preserve"> and his staff have been absorbed into the ZAM team and will</w:t>
      </w:r>
      <w:r w:rsidRPr="001A1447">
        <w:rPr>
          <w:rFonts w:ascii="Arial" w:hAnsi="Arial" w:cs="Arial"/>
          <w:sz w:val="18"/>
          <w:szCs w:val="18"/>
        </w:rPr>
        <w:t xml:space="preserve"> continue to run the site</w:t>
      </w:r>
      <w:r>
        <w:rPr>
          <w:rFonts w:ascii="Arial" w:hAnsi="Arial" w:cs="Arial"/>
          <w:sz w:val="18"/>
          <w:szCs w:val="18"/>
        </w:rPr>
        <w:t xml:space="preserve"> to ensure that the style and point of view that has attracted so many viewers over the past three years stays consistent. “W</w:t>
      </w:r>
      <w:r w:rsidR="001A1447" w:rsidRPr="001A1447">
        <w:rPr>
          <w:rFonts w:ascii="Arial" w:hAnsi="Arial" w:cs="Arial"/>
          <w:sz w:val="18"/>
          <w:szCs w:val="18"/>
        </w:rPr>
        <w:t>e're excited for the o</w:t>
      </w:r>
      <w:r w:rsidR="00863E98">
        <w:rPr>
          <w:rFonts w:ascii="Arial" w:hAnsi="Arial" w:cs="Arial"/>
          <w:sz w:val="18"/>
          <w:szCs w:val="18"/>
        </w:rPr>
        <w:t xml:space="preserve">pportunity to be part of ZAM </w:t>
      </w:r>
      <w:r w:rsidR="001A1447" w:rsidRPr="001A1447">
        <w:rPr>
          <w:rFonts w:ascii="Arial" w:hAnsi="Arial" w:cs="Arial"/>
          <w:sz w:val="18"/>
          <w:szCs w:val="18"/>
        </w:rPr>
        <w:t>and we believe this will allow us to bring even better video and news cont</w:t>
      </w:r>
      <w:r w:rsidR="001A1447">
        <w:rPr>
          <w:rFonts w:ascii="Arial" w:hAnsi="Arial" w:cs="Arial"/>
          <w:sz w:val="18"/>
          <w:szCs w:val="18"/>
        </w:rPr>
        <w:t xml:space="preserve">ent to the Warcraft community." </w:t>
      </w:r>
      <w:r w:rsidR="00657C99" w:rsidRPr="001A1447">
        <w:rPr>
          <w:rFonts w:ascii="Arial" w:hAnsi="Arial" w:cs="Arial"/>
          <w:sz w:val="18"/>
          <w:szCs w:val="18"/>
        </w:rPr>
        <w:t xml:space="preserve">said </w:t>
      </w:r>
      <w:r w:rsidR="00863E98">
        <w:rPr>
          <w:rFonts w:ascii="Arial" w:hAnsi="Arial" w:cs="Arial"/>
          <w:sz w:val="18"/>
          <w:szCs w:val="18"/>
        </w:rPr>
        <w:t>P</w:t>
      </w:r>
      <w:r w:rsidR="00233DA2">
        <w:rPr>
          <w:rFonts w:ascii="Arial" w:hAnsi="Arial" w:cs="Arial"/>
          <w:sz w:val="18"/>
          <w:szCs w:val="18"/>
        </w:rPr>
        <w:t xml:space="preserve">atrick. </w:t>
      </w:r>
      <w:r w:rsidR="00AE5335" w:rsidRPr="001A1447">
        <w:rPr>
          <w:rFonts w:ascii="Arial" w:hAnsi="Arial" w:cs="Arial"/>
          <w:sz w:val="18"/>
          <w:szCs w:val="18"/>
        </w:rPr>
        <w:t>“</w:t>
      </w:r>
      <w:r w:rsidR="004E2EBD">
        <w:rPr>
          <w:rFonts w:ascii="Arial" w:hAnsi="Arial" w:cs="Arial"/>
          <w:sz w:val="18"/>
          <w:szCs w:val="18"/>
        </w:rPr>
        <w:t xml:space="preserve">We have always strived to put out quality content that </w:t>
      </w:r>
      <w:r w:rsidR="008D51B2">
        <w:rPr>
          <w:rFonts w:ascii="Arial" w:hAnsi="Arial" w:cs="Arial"/>
          <w:sz w:val="18"/>
          <w:szCs w:val="18"/>
        </w:rPr>
        <w:t>resonated</w:t>
      </w:r>
      <w:r w:rsidR="004E2EBD">
        <w:rPr>
          <w:rFonts w:ascii="Arial" w:hAnsi="Arial" w:cs="Arial"/>
          <w:sz w:val="18"/>
          <w:szCs w:val="18"/>
        </w:rPr>
        <w:t xml:space="preserve"> with the WoW</w:t>
      </w:r>
      <w:r w:rsidR="00731AEB">
        <w:rPr>
          <w:rFonts w:ascii="Arial" w:hAnsi="Arial" w:cs="Arial"/>
          <w:sz w:val="18"/>
          <w:szCs w:val="18"/>
        </w:rPr>
        <w:t xml:space="preserve"> community and we felt that ZAM’s objectives were in perfect alignment with our own.”</w:t>
      </w:r>
      <w:r w:rsidR="00AE5335" w:rsidRPr="001A1447">
        <w:rPr>
          <w:rFonts w:ascii="Arial" w:hAnsi="Arial" w:cs="Arial"/>
          <w:sz w:val="18"/>
          <w:szCs w:val="18"/>
        </w:rPr>
        <w:t xml:space="preserve">  </w:t>
      </w:r>
      <w:r w:rsidR="00233DA2">
        <w:rPr>
          <w:rFonts w:ascii="Arial" w:hAnsi="Arial" w:cs="Arial"/>
          <w:sz w:val="18"/>
          <w:szCs w:val="18"/>
        </w:rPr>
        <w:t xml:space="preserve">Tankspot is already recognized by Blizzard as an official World of Warcraft Fan Site, which is a testament to the level of content that they are producing.  All of ZAM’s key properties, </w:t>
      </w:r>
      <w:hyperlink r:id="rId11" w:history="1">
        <w:r w:rsidR="00233DA2" w:rsidRPr="00587387">
          <w:rPr>
            <w:rStyle w:val="Hyperlink"/>
            <w:rFonts w:ascii="Arial" w:hAnsi="Arial" w:cs="Arial"/>
            <w:sz w:val="18"/>
            <w:szCs w:val="18"/>
          </w:rPr>
          <w:t>Wowhead</w:t>
        </w:r>
      </w:hyperlink>
      <w:r w:rsidR="00233DA2">
        <w:rPr>
          <w:rFonts w:ascii="Arial" w:hAnsi="Arial" w:cs="Arial"/>
          <w:sz w:val="18"/>
          <w:szCs w:val="18"/>
        </w:rPr>
        <w:t xml:space="preserve">, </w:t>
      </w:r>
      <w:hyperlink r:id="rId12" w:history="1">
        <w:r w:rsidR="000B65EE" w:rsidRPr="00587387">
          <w:rPr>
            <w:rStyle w:val="Hyperlink"/>
            <w:rFonts w:ascii="Arial" w:hAnsi="Arial" w:cs="Arial"/>
            <w:sz w:val="18"/>
            <w:szCs w:val="18"/>
          </w:rPr>
          <w:t>Allakhazam</w:t>
        </w:r>
      </w:hyperlink>
      <w:r w:rsidR="000B65EE">
        <w:rPr>
          <w:rFonts w:ascii="Arial" w:hAnsi="Arial" w:cs="Arial"/>
          <w:sz w:val="18"/>
          <w:szCs w:val="18"/>
        </w:rPr>
        <w:t xml:space="preserve"> and </w:t>
      </w:r>
      <w:hyperlink r:id="rId13" w:history="1">
        <w:r w:rsidR="000B65EE" w:rsidRPr="00587387">
          <w:rPr>
            <w:rStyle w:val="Hyperlink"/>
            <w:rFonts w:ascii="Arial" w:hAnsi="Arial" w:cs="Arial"/>
            <w:sz w:val="18"/>
            <w:szCs w:val="18"/>
          </w:rPr>
          <w:t>MMOUI</w:t>
        </w:r>
      </w:hyperlink>
      <w:r w:rsidR="000B65EE">
        <w:rPr>
          <w:rFonts w:ascii="Arial" w:hAnsi="Arial" w:cs="Arial"/>
          <w:sz w:val="18"/>
          <w:szCs w:val="18"/>
        </w:rPr>
        <w:t xml:space="preserve"> also hold the esteemed distinction of being </w:t>
      </w:r>
      <w:r w:rsidR="00104E9F">
        <w:rPr>
          <w:rFonts w:ascii="Arial" w:hAnsi="Arial" w:cs="Arial"/>
          <w:sz w:val="18"/>
          <w:szCs w:val="18"/>
        </w:rPr>
        <w:t xml:space="preserve">official </w:t>
      </w:r>
      <w:r w:rsidR="000B65EE">
        <w:rPr>
          <w:rFonts w:ascii="Arial" w:hAnsi="Arial" w:cs="Arial"/>
          <w:sz w:val="18"/>
          <w:szCs w:val="18"/>
        </w:rPr>
        <w:t>World of Warcraft Fan Sites</w:t>
      </w:r>
      <w:r w:rsidR="00233DA2">
        <w:rPr>
          <w:rFonts w:ascii="Arial" w:hAnsi="Arial" w:cs="Arial"/>
          <w:sz w:val="18"/>
          <w:szCs w:val="18"/>
        </w:rPr>
        <w:t>.</w:t>
      </w:r>
    </w:p>
    <w:p w:rsidR="0057231D" w:rsidRDefault="00104E9F" w:rsidP="000B65EE">
      <w:pPr>
        <w:pStyle w:val="NormalWeb"/>
        <w:spacing w:line="360" w:lineRule="auto"/>
        <w:jc w:val="both"/>
        <w:rPr>
          <w:rFonts w:ascii="Arial" w:hAnsi="Arial" w:cs="Arial"/>
          <w:sz w:val="18"/>
          <w:szCs w:val="18"/>
        </w:rPr>
      </w:pPr>
      <w:r>
        <w:rPr>
          <w:rFonts w:ascii="Arial" w:hAnsi="Arial" w:cs="Arial"/>
          <w:sz w:val="18"/>
          <w:szCs w:val="18"/>
        </w:rPr>
        <w:t>“Tankspot is a fantastic addition our company as we continue to increase the features available to our dedicated community</w:t>
      </w:r>
      <w:r w:rsidR="0057231D">
        <w:rPr>
          <w:rFonts w:ascii="Arial" w:hAnsi="Arial" w:cs="Arial"/>
          <w:sz w:val="18"/>
          <w:szCs w:val="18"/>
        </w:rPr>
        <w:t>,” said Ste</w:t>
      </w:r>
      <w:r w:rsidR="006D6F6B">
        <w:rPr>
          <w:rFonts w:ascii="Arial" w:hAnsi="Arial" w:cs="Arial"/>
          <w:sz w:val="18"/>
          <w:szCs w:val="18"/>
        </w:rPr>
        <w:t>ph</w:t>
      </w:r>
      <w:r w:rsidR="0057231D">
        <w:rPr>
          <w:rFonts w:ascii="Arial" w:hAnsi="Arial" w:cs="Arial"/>
          <w:sz w:val="18"/>
          <w:szCs w:val="18"/>
        </w:rPr>
        <w:t>en K. Bannon, CEO of ZAM.</w:t>
      </w:r>
      <w:r w:rsidR="0057231D" w:rsidRPr="001465BC">
        <w:rPr>
          <w:rFonts w:ascii="Arial" w:hAnsi="Arial" w:cs="Arial"/>
          <w:sz w:val="18"/>
          <w:szCs w:val="18"/>
        </w:rPr>
        <w:t xml:space="preserve"> </w:t>
      </w:r>
      <w:r w:rsidR="00D10E9F">
        <w:rPr>
          <w:rFonts w:ascii="Arial" w:hAnsi="Arial" w:cs="Arial"/>
          <w:sz w:val="18"/>
          <w:szCs w:val="18"/>
        </w:rPr>
        <w:t>“</w:t>
      </w:r>
      <w:r>
        <w:rPr>
          <w:rFonts w:ascii="Arial" w:hAnsi="Arial" w:cs="Arial"/>
          <w:sz w:val="18"/>
          <w:szCs w:val="18"/>
        </w:rPr>
        <w:t>As with the rest of our site, Tankspot is authentic and serious and serves the interest and needs of the MMO gaming community</w:t>
      </w:r>
      <w:r w:rsidR="00D10E9F">
        <w:rPr>
          <w:rFonts w:ascii="Arial" w:hAnsi="Arial" w:cs="Arial"/>
          <w:sz w:val="18"/>
          <w:szCs w:val="18"/>
        </w:rPr>
        <w:t>.”</w:t>
      </w:r>
    </w:p>
    <w:p w:rsidR="00700B7B" w:rsidRDefault="00700B7B" w:rsidP="00700B7B">
      <w:pPr>
        <w:spacing w:line="360" w:lineRule="auto"/>
        <w:jc w:val="both"/>
        <w:rPr>
          <w:rFonts w:ascii="Arial" w:hAnsi="Arial"/>
          <w:sz w:val="18"/>
        </w:rPr>
      </w:pPr>
      <w:r>
        <w:rPr>
          <w:rFonts w:ascii="Arial" w:hAnsi="Arial"/>
          <w:sz w:val="18"/>
        </w:rPr>
        <w:t xml:space="preserve">There is no charge to use the ZAM family of </w:t>
      </w:r>
      <w:r w:rsidR="00836FC0">
        <w:rPr>
          <w:rFonts w:ascii="Arial" w:hAnsi="Arial"/>
          <w:sz w:val="18"/>
        </w:rPr>
        <w:t>sites;</w:t>
      </w:r>
      <w:r>
        <w:rPr>
          <w:rFonts w:ascii="Arial" w:hAnsi="Arial"/>
          <w:sz w:val="18"/>
        </w:rPr>
        <w:t xml:space="preserve"> however</w:t>
      </w:r>
      <w:r w:rsidR="00836FC0">
        <w:rPr>
          <w:rFonts w:ascii="Arial" w:hAnsi="Arial"/>
          <w:sz w:val="18"/>
        </w:rPr>
        <w:t>,</w:t>
      </w:r>
      <w:r>
        <w:rPr>
          <w:rFonts w:ascii="Arial" w:hAnsi="Arial"/>
          <w:sz w:val="18"/>
        </w:rPr>
        <w:t xml:space="preserve"> </w:t>
      </w:r>
      <w:hyperlink r:id="rId14" w:history="1">
        <w:r w:rsidRPr="00587387">
          <w:rPr>
            <w:rStyle w:val="Hyperlink"/>
            <w:rFonts w:ascii="Arial" w:hAnsi="Arial"/>
            <w:sz w:val="18"/>
          </w:rPr>
          <w:t>premium subscriptions</w:t>
        </w:r>
      </w:hyperlink>
      <w:r>
        <w:rPr>
          <w:rFonts w:ascii="Arial" w:hAnsi="Arial"/>
          <w:sz w:val="18"/>
        </w:rPr>
        <w:t xml:space="preserve"> are available for $3 per month for users who want access to additional features.</w:t>
      </w:r>
    </w:p>
    <w:p w:rsidR="00C76961" w:rsidRDefault="00C76961" w:rsidP="00700B7B">
      <w:pPr>
        <w:spacing w:line="360" w:lineRule="auto"/>
        <w:jc w:val="both"/>
        <w:rPr>
          <w:rFonts w:ascii="Arial" w:hAnsi="Arial"/>
          <w:b/>
          <w:sz w:val="18"/>
        </w:rPr>
      </w:pPr>
    </w:p>
    <w:p w:rsidR="00C76961" w:rsidRDefault="004D18A0">
      <w:pPr>
        <w:spacing w:line="360" w:lineRule="auto"/>
        <w:jc w:val="both"/>
        <w:rPr>
          <w:rFonts w:ascii="Arial" w:hAnsi="Arial"/>
          <w:b/>
          <w:sz w:val="18"/>
        </w:rPr>
      </w:pPr>
      <w:r>
        <w:rPr>
          <w:rFonts w:ascii="Arial" w:hAnsi="Arial"/>
          <w:b/>
          <w:sz w:val="18"/>
        </w:rPr>
        <w:t>About ZAM</w:t>
      </w:r>
    </w:p>
    <w:p w:rsidR="00C76961" w:rsidRDefault="004D18A0">
      <w:pPr>
        <w:pStyle w:val="BodyText"/>
        <w:jc w:val="both"/>
        <w:rPr>
          <w:rFonts w:ascii="Arial" w:hAnsi="Arial"/>
        </w:rPr>
      </w:pPr>
      <w:r>
        <w:rPr>
          <w:rFonts w:ascii="Arial" w:hAnsi="Arial"/>
        </w:rPr>
        <w:t xml:space="preserve">ZAM Media operates the largest and longest running family of sites dedicated to information and community for the Massively Multiplayer Online gamer.  </w:t>
      </w:r>
      <w:r w:rsidR="008F5A4C">
        <w:rPr>
          <w:rFonts w:ascii="Arial" w:hAnsi="Arial"/>
        </w:rPr>
        <w:t xml:space="preserve">ZAM’s family of sites currently includes Wowhead, Thottbot, Allakhazam, ZAM, MMOUI and </w:t>
      </w:r>
      <w:r w:rsidR="004E2EBD">
        <w:rPr>
          <w:rFonts w:ascii="Arial" w:hAnsi="Arial"/>
        </w:rPr>
        <w:t>Tankspot</w:t>
      </w:r>
      <w:r w:rsidR="008F5A4C">
        <w:rPr>
          <w:rFonts w:ascii="Arial" w:hAnsi="Arial"/>
        </w:rPr>
        <w:t xml:space="preserve">.  </w:t>
      </w:r>
      <w:r>
        <w:rPr>
          <w:rFonts w:ascii="Arial" w:hAnsi="Arial"/>
        </w:rPr>
        <w:t>Its first site, Allakhazam.com was founded in 1999 and serves as the backbone of its community.   The ZAM family of sites covers more than 250 titles, such as World of Warcraft, EverQuest II, Warhammer and Final Fantasy XI. </w:t>
      </w:r>
      <w:r w:rsidR="008832F3">
        <w:rPr>
          <w:rFonts w:ascii="Arial" w:hAnsi="Arial"/>
        </w:rPr>
        <w:t xml:space="preserve"> </w:t>
      </w:r>
      <w:r>
        <w:rPr>
          <w:rFonts w:ascii="Arial" w:hAnsi="Arial"/>
        </w:rPr>
        <w:t xml:space="preserve">ZAM strives to deliver the most engaging sites, </w:t>
      </w:r>
      <w:r>
        <w:rPr>
          <w:rFonts w:ascii="Arial" w:hAnsi="Arial"/>
        </w:rPr>
        <w:lastRenderedPageBreak/>
        <w:t xml:space="preserve">message boards and community tools. The sites are </w:t>
      </w:r>
      <w:r w:rsidR="008832F3">
        <w:rPr>
          <w:rFonts w:ascii="Arial" w:hAnsi="Arial"/>
        </w:rPr>
        <w:t>serve</w:t>
      </w:r>
      <w:r>
        <w:rPr>
          <w:rFonts w:ascii="Arial" w:hAnsi="Arial"/>
        </w:rPr>
        <w:t xml:space="preserve"> over 680 million pageviews a month and </w:t>
      </w:r>
      <w:r w:rsidR="004C4403">
        <w:rPr>
          <w:rFonts w:ascii="Arial" w:hAnsi="Arial"/>
        </w:rPr>
        <w:t>8.6</w:t>
      </w:r>
      <w:r>
        <w:rPr>
          <w:rFonts w:ascii="Arial" w:hAnsi="Arial"/>
        </w:rPr>
        <w:t xml:space="preserve"> million uniques across the sites, </w:t>
      </w:r>
      <w:r w:rsidR="008832F3">
        <w:rPr>
          <w:rFonts w:ascii="Arial" w:hAnsi="Arial"/>
        </w:rPr>
        <w:t>(</w:t>
      </w:r>
      <w:r>
        <w:rPr>
          <w:rFonts w:ascii="Arial" w:hAnsi="Arial"/>
        </w:rPr>
        <w:t>January ’</w:t>
      </w:r>
      <w:r w:rsidR="004C4403">
        <w:rPr>
          <w:rFonts w:ascii="Arial" w:hAnsi="Arial"/>
        </w:rPr>
        <w:t>10</w:t>
      </w:r>
      <w:r w:rsidR="008832F3">
        <w:rPr>
          <w:rFonts w:ascii="Arial" w:hAnsi="Arial"/>
        </w:rPr>
        <w:t>,</w:t>
      </w:r>
      <w:r>
        <w:rPr>
          <w:rFonts w:ascii="Arial" w:hAnsi="Arial"/>
        </w:rPr>
        <w:t xml:space="preserve"> </w:t>
      </w:r>
      <w:r w:rsidR="004C4403">
        <w:rPr>
          <w:rFonts w:ascii="Arial" w:hAnsi="Arial"/>
        </w:rPr>
        <w:t>Quantcast</w:t>
      </w:r>
      <w:r w:rsidR="008832F3">
        <w:rPr>
          <w:rFonts w:ascii="Arial" w:hAnsi="Arial"/>
        </w:rPr>
        <w:t>)</w:t>
      </w:r>
      <w:r>
        <w:rPr>
          <w:rFonts w:ascii="Arial" w:hAnsi="Arial"/>
        </w:rPr>
        <w:t>. ZAM continues to put resources behind its content and technology initiatives to maintain its position as an innovative industry leader.  With offices in Los Angeles, the company maintains a large network of contributors spread around the country and globe—a network that favors expertise and dedication above location. The company is backed by Goldman Sachs and Oak Investment Partners as well as a number of other investors.</w:t>
      </w:r>
    </w:p>
    <w:p w:rsidR="0051553E" w:rsidRDefault="0051553E" w:rsidP="0051553E">
      <w:pPr>
        <w:spacing w:line="360" w:lineRule="auto"/>
        <w:rPr>
          <w:rFonts w:ascii="Arial" w:hAnsi="Arial"/>
          <w:sz w:val="18"/>
        </w:rPr>
      </w:pPr>
    </w:p>
    <w:p w:rsidR="004D18A0" w:rsidRDefault="004D18A0" w:rsidP="0051553E">
      <w:pPr>
        <w:spacing w:line="360" w:lineRule="auto"/>
        <w:jc w:val="center"/>
        <w:rPr>
          <w:rFonts w:ascii="Arial" w:hAnsi="Arial"/>
          <w:sz w:val="18"/>
        </w:rPr>
      </w:pPr>
      <w:r>
        <w:rPr>
          <w:rFonts w:ascii="Arial" w:hAnsi="Arial"/>
          <w:sz w:val="18"/>
        </w:rPr>
        <w:t>###</w:t>
      </w:r>
    </w:p>
    <w:sectPr w:rsidR="004D18A0" w:rsidSect="00C76961">
      <w:head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FA" w:rsidRDefault="008371FA">
      <w:r>
        <w:separator/>
      </w:r>
    </w:p>
  </w:endnote>
  <w:endnote w:type="continuationSeparator" w:id="0">
    <w:p w:rsidR="008371FA" w:rsidRDefault="00837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FA" w:rsidRDefault="008371FA">
      <w:r>
        <w:separator/>
      </w:r>
    </w:p>
  </w:footnote>
  <w:footnote w:type="continuationSeparator" w:id="0">
    <w:p w:rsidR="008371FA" w:rsidRDefault="00837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61" w:rsidRDefault="009F5EDE">
    <w:pPr>
      <w:pStyle w:val="Header"/>
      <w:jc w:val="right"/>
    </w:pPr>
    <w:r>
      <w:fldChar w:fldCharType="begin"/>
    </w:r>
    <w:r w:rsidR="004D18A0">
      <w:instrText xml:space="preserve"> PAGE   \* MERGEFORMAT </w:instrText>
    </w:r>
    <w:r>
      <w:fldChar w:fldCharType="separate"/>
    </w:r>
    <w:r w:rsidR="00192744">
      <w:rPr>
        <w:noProof/>
      </w:rPr>
      <w:t>1</w:t>
    </w:r>
    <w:r>
      <w:fldChar w:fldCharType="end"/>
    </w:r>
  </w:p>
  <w:p w:rsidR="00C76961" w:rsidRDefault="00C76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F590B"/>
    <w:multiLevelType w:val="hybridMultilevel"/>
    <w:tmpl w:val="94DC2782"/>
    <w:lvl w:ilvl="0" w:tplc="C5446772">
      <w:start w:val="1"/>
      <w:numFmt w:val="bullet"/>
      <w:lvlText w:val=""/>
      <w:lvlJc w:val="left"/>
      <w:pPr>
        <w:tabs>
          <w:tab w:val="num" w:pos="720"/>
        </w:tabs>
        <w:ind w:left="720" w:hanging="360"/>
      </w:pPr>
      <w:rPr>
        <w:rFonts w:ascii="Symbol" w:hAnsi="Symbol" w:hint="default"/>
      </w:rPr>
    </w:lvl>
    <w:lvl w:ilvl="1" w:tplc="FE221CE8">
      <w:start w:val="1"/>
      <w:numFmt w:val="bullet"/>
      <w:lvlText w:val="o"/>
      <w:lvlJc w:val="left"/>
      <w:pPr>
        <w:tabs>
          <w:tab w:val="num" w:pos="1440"/>
        </w:tabs>
        <w:ind w:left="1440" w:hanging="360"/>
      </w:pPr>
      <w:rPr>
        <w:rFonts w:ascii="Courier New" w:hAnsi="Courier New" w:hint="default"/>
      </w:rPr>
    </w:lvl>
    <w:lvl w:ilvl="2" w:tplc="3732FC08">
      <w:start w:val="1"/>
      <w:numFmt w:val="bullet"/>
      <w:lvlText w:val=""/>
      <w:lvlJc w:val="left"/>
      <w:pPr>
        <w:tabs>
          <w:tab w:val="num" w:pos="2160"/>
        </w:tabs>
        <w:ind w:left="2160" w:hanging="360"/>
      </w:pPr>
      <w:rPr>
        <w:rFonts w:ascii="Symbol" w:hAnsi="Symbol" w:hint="default"/>
      </w:rPr>
    </w:lvl>
    <w:lvl w:ilvl="3" w:tplc="451A4408" w:tentative="1">
      <w:start w:val="1"/>
      <w:numFmt w:val="bullet"/>
      <w:lvlText w:val=""/>
      <w:lvlJc w:val="left"/>
      <w:pPr>
        <w:tabs>
          <w:tab w:val="num" w:pos="2880"/>
        </w:tabs>
        <w:ind w:left="2880" w:hanging="360"/>
      </w:pPr>
      <w:rPr>
        <w:rFonts w:ascii="Symbol" w:hAnsi="Symbol" w:hint="default"/>
      </w:rPr>
    </w:lvl>
    <w:lvl w:ilvl="4" w:tplc="3E103730" w:tentative="1">
      <w:start w:val="1"/>
      <w:numFmt w:val="bullet"/>
      <w:lvlText w:val="o"/>
      <w:lvlJc w:val="left"/>
      <w:pPr>
        <w:tabs>
          <w:tab w:val="num" w:pos="3600"/>
        </w:tabs>
        <w:ind w:left="3600" w:hanging="360"/>
      </w:pPr>
      <w:rPr>
        <w:rFonts w:ascii="Courier New" w:hAnsi="Courier New" w:hint="default"/>
      </w:rPr>
    </w:lvl>
    <w:lvl w:ilvl="5" w:tplc="A1AE043C" w:tentative="1">
      <w:start w:val="1"/>
      <w:numFmt w:val="bullet"/>
      <w:lvlText w:val=""/>
      <w:lvlJc w:val="left"/>
      <w:pPr>
        <w:tabs>
          <w:tab w:val="num" w:pos="4320"/>
        </w:tabs>
        <w:ind w:left="4320" w:hanging="360"/>
      </w:pPr>
      <w:rPr>
        <w:rFonts w:ascii="Wingdings" w:hAnsi="Wingdings" w:hint="default"/>
      </w:rPr>
    </w:lvl>
    <w:lvl w:ilvl="6" w:tplc="E9283250" w:tentative="1">
      <w:start w:val="1"/>
      <w:numFmt w:val="bullet"/>
      <w:lvlText w:val=""/>
      <w:lvlJc w:val="left"/>
      <w:pPr>
        <w:tabs>
          <w:tab w:val="num" w:pos="5040"/>
        </w:tabs>
        <w:ind w:left="5040" w:hanging="360"/>
      </w:pPr>
      <w:rPr>
        <w:rFonts w:ascii="Symbol" w:hAnsi="Symbol" w:hint="default"/>
      </w:rPr>
    </w:lvl>
    <w:lvl w:ilvl="7" w:tplc="70A838D4" w:tentative="1">
      <w:start w:val="1"/>
      <w:numFmt w:val="bullet"/>
      <w:lvlText w:val="o"/>
      <w:lvlJc w:val="left"/>
      <w:pPr>
        <w:tabs>
          <w:tab w:val="num" w:pos="5760"/>
        </w:tabs>
        <w:ind w:left="5760" w:hanging="360"/>
      </w:pPr>
      <w:rPr>
        <w:rFonts w:ascii="Courier New" w:hAnsi="Courier New" w:hint="default"/>
      </w:rPr>
    </w:lvl>
    <w:lvl w:ilvl="8" w:tplc="857A3CF0" w:tentative="1">
      <w:start w:val="1"/>
      <w:numFmt w:val="bullet"/>
      <w:lvlText w:val=""/>
      <w:lvlJc w:val="left"/>
      <w:pPr>
        <w:tabs>
          <w:tab w:val="num" w:pos="6480"/>
        </w:tabs>
        <w:ind w:left="6480" w:hanging="360"/>
      </w:pPr>
      <w:rPr>
        <w:rFonts w:ascii="Wingdings" w:hAnsi="Wingdings" w:hint="default"/>
      </w:rPr>
    </w:lvl>
  </w:abstractNum>
  <w:abstractNum w:abstractNumId="1">
    <w:nsid w:val="5EDC6DBE"/>
    <w:multiLevelType w:val="hybridMultilevel"/>
    <w:tmpl w:val="B2D063B2"/>
    <w:lvl w:ilvl="0" w:tplc="53100FF0">
      <w:start w:val="1"/>
      <w:numFmt w:val="bullet"/>
      <w:lvlText w:val=""/>
      <w:lvlJc w:val="left"/>
      <w:pPr>
        <w:tabs>
          <w:tab w:val="num" w:pos="720"/>
        </w:tabs>
        <w:ind w:left="720" w:hanging="360"/>
      </w:pPr>
      <w:rPr>
        <w:rFonts w:ascii="Symbol" w:hAnsi="Symbol" w:hint="default"/>
      </w:rPr>
    </w:lvl>
    <w:lvl w:ilvl="1" w:tplc="D278CA08" w:tentative="1">
      <w:start w:val="1"/>
      <w:numFmt w:val="bullet"/>
      <w:lvlText w:val="o"/>
      <w:lvlJc w:val="left"/>
      <w:pPr>
        <w:tabs>
          <w:tab w:val="num" w:pos="1440"/>
        </w:tabs>
        <w:ind w:left="1440" w:hanging="360"/>
      </w:pPr>
      <w:rPr>
        <w:rFonts w:ascii="Courier New" w:hAnsi="Courier New" w:cs="Tahoma" w:hint="default"/>
      </w:rPr>
    </w:lvl>
    <w:lvl w:ilvl="2" w:tplc="1A3CB172" w:tentative="1">
      <w:start w:val="1"/>
      <w:numFmt w:val="bullet"/>
      <w:lvlText w:val=""/>
      <w:lvlJc w:val="left"/>
      <w:pPr>
        <w:tabs>
          <w:tab w:val="num" w:pos="2160"/>
        </w:tabs>
        <w:ind w:left="2160" w:hanging="360"/>
      </w:pPr>
      <w:rPr>
        <w:rFonts w:ascii="Wingdings" w:hAnsi="Wingdings" w:hint="default"/>
      </w:rPr>
    </w:lvl>
    <w:lvl w:ilvl="3" w:tplc="E7E0204C" w:tentative="1">
      <w:start w:val="1"/>
      <w:numFmt w:val="bullet"/>
      <w:lvlText w:val=""/>
      <w:lvlJc w:val="left"/>
      <w:pPr>
        <w:tabs>
          <w:tab w:val="num" w:pos="2880"/>
        </w:tabs>
        <w:ind w:left="2880" w:hanging="360"/>
      </w:pPr>
      <w:rPr>
        <w:rFonts w:ascii="Symbol" w:hAnsi="Symbol" w:hint="default"/>
      </w:rPr>
    </w:lvl>
    <w:lvl w:ilvl="4" w:tplc="4B800524" w:tentative="1">
      <w:start w:val="1"/>
      <w:numFmt w:val="bullet"/>
      <w:lvlText w:val="o"/>
      <w:lvlJc w:val="left"/>
      <w:pPr>
        <w:tabs>
          <w:tab w:val="num" w:pos="3600"/>
        </w:tabs>
        <w:ind w:left="3600" w:hanging="360"/>
      </w:pPr>
      <w:rPr>
        <w:rFonts w:ascii="Courier New" w:hAnsi="Courier New" w:cs="Tahoma" w:hint="default"/>
      </w:rPr>
    </w:lvl>
    <w:lvl w:ilvl="5" w:tplc="ABA4493E" w:tentative="1">
      <w:start w:val="1"/>
      <w:numFmt w:val="bullet"/>
      <w:lvlText w:val=""/>
      <w:lvlJc w:val="left"/>
      <w:pPr>
        <w:tabs>
          <w:tab w:val="num" w:pos="4320"/>
        </w:tabs>
        <w:ind w:left="4320" w:hanging="360"/>
      </w:pPr>
      <w:rPr>
        <w:rFonts w:ascii="Wingdings" w:hAnsi="Wingdings" w:hint="default"/>
      </w:rPr>
    </w:lvl>
    <w:lvl w:ilvl="6" w:tplc="26AAA6B2" w:tentative="1">
      <w:start w:val="1"/>
      <w:numFmt w:val="bullet"/>
      <w:lvlText w:val=""/>
      <w:lvlJc w:val="left"/>
      <w:pPr>
        <w:tabs>
          <w:tab w:val="num" w:pos="5040"/>
        </w:tabs>
        <w:ind w:left="5040" w:hanging="360"/>
      </w:pPr>
      <w:rPr>
        <w:rFonts w:ascii="Symbol" w:hAnsi="Symbol" w:hint="default"/>
      </w:rPr>
    </w:lvl>
    <w:lvl w:ilvl="7" w:tplc="840060CA" w:tentative="1">
      <w:start w:val="1"/>
      <w:numFmt w:val="bullet"/>
      <w:lvlText w:val="o"/>
      <w:lvlJc w:val="left"/>
      <w:pPr>
        <w:tabs>
          <w:tab w:val="num" w:pos="5760"/>
        </w:tabs>
        <w:ind w:left="5760" w:hanging="360"/>
      </w:pPr>
      <w:rPr>
        <w:rFonts w:ascii="Courier New" w:hAnsi="Courier New" w:cs="Tahoma" w:hint="default"/>
      </w:rPr>
    </w:lvl>
    <w:lvl w:ilvl="8" w:tplc="A876597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34E3"/>
    <w:rsid w:val="0004243E"/>
    <w:rsid w:val="000521EB"/>
    <w:rsid w:val="00071C06"/>
    <w:rsid w:val="000B65EE"/>
    <w:rsid w:val="00104E9F"/>
    <w:rsid w:val="00107564"/>
    <w:rsid w:val="001465BC"/>
    <w:rsid w:val="0015157B"/>
    <w:rsid w:val="001749F6"/>
    <w:rsid w:val="00192744"/>
    <w:rsid w:val="001A103F"/>
    <w:rsid w:val="001A1447"/>
    <w:rsid w:val="001D3110"/>
    <w:rsid w:val="0020268D"/>
    <w:rsid w:val="00233DA2"/>
    <w:rsid w:val="002759B8"/>
    <w:rsid w:val="00360298"/>
    <w:rsid w:val="00382CD6"/>
    <w:rsid w:val="00382CDF"/>
    <w:rsid w:val="003A0BF5"/>
    <w:rsid w:val="003F0C29"/>
    <w:rsid w:val="004713A5"/>
    <w:rsid w:val="004C4403"/>
    <w:rsid w:val="004C7866"/>
    <w:rsid w:val="004D18A0"/>
    <w:rsid w:val="004E2EBD"/>
    <w:rsid w:val="0051553E"/>
    <w:rsid w:val="0057231D"/>
    <w:rsid w:val="00587387"/>
    <w:rsid w:val="005E6BBA"/>
    <w:rsid w:val="006010DE"/>
    <w:rsid w:val="00653E76"/>
    <w:rsid w:val="00657C99"/>
    <w:rsid w:val="006D108F"/>
    <w:rsid w:val="006D6F6B"/>
    <w:rsid w:val="00700B7B"/>
    <w:rsid w:val="00731AEB"/>
    <w:rsid w:val="00733E05"/>
    <w:rsid w:val="00752FF2"/>
    <w:rsid w:val="007539E9"/>
    <w:rsid w:val="00776600"/>
    <w:rsid w:val="0077725A"/>
    <w:rsid w:val="00797A22"/>
    <w:rsid w:val="007B3F9E"/>
    <w:rsid w:val="007E2AE2"/>
    <w:rsid w:val="00802B99"/>
    <w:rsid w:val="0083128B"/>
    <w:rsid w:val="00836FC0"/>
    <w:rsid w:val="008371FA"/>
    <w:rsid w:val="008460F4"/>
    <w:rsid w:val="00856798"/>
    <w:rsid w:val="00862C1D"/>
    <w:rsid w:val="00863E98"/>
    <w:rsid w:val="008832F3"/>
    <w:rsid w:val="00886E34"/>
    <w:rsid w:val="008A592E"/>
    <w:rsid w:val="008D51B2"/>
    <w:rsid w:val="008E34E3"/>
    <w:rsid w:val="008F5A4C"/>
    <w:rsid w:val="00902E5A"/>
    <w:rsid w:val="00943A01"/>
    <w:rsid w:val="009E2654"/>
    <w:rsid w:val="009F483D"/>
    <w:rsid w:val="009F5EDE"/>
    <w:rsid w:val="00A60819"/>
    <w:rsid w:val="00A92AE2"/>
    <w:rsid w:val="00AA70C8"/>
    <w:rsid w:val="00AD1A8C"/>
    <w:rsid w:val="00AD6879"/>
    <w:rsid w:val="00AD71E0"/>
    <w:rsid w:val="00AE5335"/>
    <w:rsid w:val="00B943EA"/>
    <w:rsid w:val="00C16B27"/>
    <w:rsid w:val="00C45077"/>
    <w:rsid w:val="00C76961"/>
    <w:rsid w:val="00CC0153"/>
    <w:rsid w:val="00CE1E5D"/>
    <w:rsid w:val="00D10E9F"/>
    <w:rsid w:val="00D61C2D"/>
    <w:rsid w:val="00D9030A"/>
    <w:rsid w:val="00DB50DF"/>
    <w:rsid w:val="00DF6B84"/>
    <w:rsid w:val="00E535F5"/>
    <w:rsid w:val="00E552A6"/>
    <w:rsid w:val="00E83C69"/>
    <w:rsid w:val="00E85D38"/>
    <w:rsid w:val="00F004F0"/>
    <w:rsid w:val="00F01934"/>
    <w:rsid w:val="00F1669E"/>
    <w:rsid w:val="00F44EE9"/>
    <w:rsid w:val="00F65F50"/>
    <w:rsid w:val="00F7440D"/>
    <w:rsid w:val="00FA0D0B"/>
    <w:rsid w:val="00FC4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61"/>
    <w:rPr>
      <w:sz w:val="24"/>
      <w:szCs w:val="24"/>
    </w:rPr>
  </w:style>
  <w:style w:type="paragraph" w:styleId="Heading1">
    <w:name w:val="heading 1"/>
    <w:basedOn w:val="Normal"/>
    <w:next w:val="Normal"/>
    <w:qFormat/>
    <w:rsid w:val="00C76961"/>
    <w:pPr>
      <w:keepNext/>
      <w:outlineLvl w:val="0"/>
    </w:pPr>
    <w:rPr>
      <w:rFonts w:ascii="Arial" w:hAnsi="Arial"/>
      <w:b/>
      <w:sz w:val="18"/>
    </w:rPr>
  </w:style>
  <w:style w:type="paragraph" w:styleId="Heading2">
    <w:name w:val="heading 2"/>
    <w:basedOn w:val="Normal"/>
    <w:next w:val="Normal"/>
    <w:qFormat/>
    <w:rsid w:val="00C76961"/>
    <w:pPr>
      <w:keepNext/>
      <w:jc w:val="center"/>
      <w:outlineLvl w:val="1"/>
    </w:pPr>
    <w:rPr>
      <w:rFonts w:ascii="Arial" w:hAnsi="Arial"/>
      <w:b/>
      <w:sz w:val="18"/>
    </w:rPr>
  </w:style>
  <w:style w:type="paragraph" w:styleId="Heading3">
    <w:name w:val="heading 3"/>
    <w:basedOn w:val="Normal"/>
    <w:next w:val="Normal"/>
    <w:qFormat/>
    <w:rsid w:val="00C76961"/>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76961"/>
    <w:rPr>
      <w:color w:val="0000FF"/>
      <w:u w:val="single"/>
    </w:rPr>
  </w:style>
  <w:style w:type="paragraph" w:styleId="NormalWeb">
    <w:name w:val="Normal (Web)"/>
    <w:basedOn w:val="Normal"/>
    <w:semiHidden/>
    <w:rsid w:val="00C76961"/>
    <w:pPr>
      <w:spacing w:before="100" w:beforeAutospacing="1" w:after="100" w:afterAutospacing="1"/>
    </w:pPr>
    <w:rPr>
      <w:rFonts w:eastAsia="Batang"/>
      <w:lang w:eastAsia="ko-KR"/>
    </w:rPr>
  </w:style>
  <w:style w:type="paragraph" w:styleId="BodyText">
    <w:name w:val="Body Text"/>
    <w:basedOn w:val="Normal"/>
    <w:semiHidden/>
    <w:rsid w:val="00C76961"/>
    <w:pPr>
      <w:spacing w:line="360" w:lineRule="auto"/>
    </w:pPr>
    <w:rPr>
      <w:sz w:val="18"/>
    </w:rPr>
  </w:style>
  <w:style w:type="character" w:styleId="FollowedHyperlink">
    <w:name w:val="FollowedHyperlink"/>
    <w:basedOn w:val="DefaultParagraphFont"/>
    <w:semiHidden/>
    <w:rsid w:val="00C76961"/>
    <w:rPr>
      <w:color w:val="800080"/>
      <w:u w:val="single"/>
    </w:rPr>
  </w:style>
  <w:style w:type="paragraph" w:styleId="BalloonText">
    <w:name w:val="Balloon Text"/>
    <w:basedOn w:val="Normal"/>
    <w:semiHidden/>
    <w:unhideWhenUsed/>
    <w:rsid w:val="00C76961"/>
    <w:rPr>
      <w:rFonts w:ascii="Tahoma" w:hAnsi="Tahoma" w:cs="Courier New"/>
      <w:sz w:val="16"/>
      <w:szCs w:val="16"/>
    </w:rPr>
  </w:style>
  <w:style w:type="character" w:customStyle="1" w:styleId="BalloonTextChar">
    <w:name w:val="Balloon Text Char"/>
    <w:basedOn w:val="DefaultParagraphFont"/>
    <w:semiHidden/>
    <w:rsid w:val="00C76961"/>
    <w:rPr>
      <w:rFonts w:ascii="Tahoma" w:hAnsi="Tahoma" w:cs="Courier New"/>
      <w:sz w:val="16"/>
      <w:szCs w:val="16"/>
    </w:rPr>
  </w:style>
  <w:style w:type="paragraph" w:styleId="Header">
    <w:name w:val="header"/>
    <w:basedOn w:val="Normal"/>
    <w:semiHidden/>
    <w:unhideWhenUsed/>
    <w:rsid w:val="00C76961"/>
    <w:pPr>
      <w:tabs>
        <w:tab w:val="center" w:pos="4680"/>
        <w:tab w:val="right" w:pos="9360"/>
      </w:tabs>
    </w:pPr>
  </w:style>
  <w:style w:type="character" w:customStyle="1" w:styleId="HeaderChar">
    <w:name w:val="Header Char"/>
    <w:basedOn w:val="DefaultParagraphFont"/>
    <w:rsid w:val="00C76961"/>
    <w:rPr>
      <w:sz w:val="24"/>
      <w:szCs w:val="24"/>
    </w:rPr>
  </w:style>
  <w:style w:type="paragraph" w:styleId="Footer">
    <w:name w:val="footer"/>
    <w:basedOn w:val="Normal"/>
    <w:semiHidden/>
    <w:unhideWhenUsed/>
    <w:rsid w:val="00C76961"/>
    <w:pPr>
      <w:tabs>
        <w:tab w:val="center" w:pos="4680"/>
        <w:tab w:val="right" w:pos="9360"/>
      </w:tabs>
    </w:pPr>
  </w:style>
  <w:style w:type="character" w:customStyle="1" w:styleId="FooterChar">
    <w:name w:val="Footer Char"/>
    <w:basedOn w:val="DefaultParagraphFont"/>
    <w:semiHidden/>
    <w:rsid w:val="00C76961"/>
    <w:rPr>
      <w:sz w:val="24"/>
      <w:szCs w:val="24"/>
    </w:rPr>
  </w:style>
  <w:style w:type="paragraph" w:styleId="BodyText2">
    <w:name w:val="Body Text 2"/>
    <w:basedOn w:val="Normal"/>
    <w:semiHidden/>
    <w:rsid w:val="00C76961"/>
    <w:pPr>
      <w:spacing w:line="360" w:lineRule="auto"/>
      <w:jc w:val="both"/>
    </w:pPr>
    <w:rPr>
      <w:rFonts w:ascii="Arial" w:hAnsi="Arial"/>
      <w:sz w:val="18"/>
    </w:rPr>
  </w:style>
  <w:style w:type="character" w:styleId="CommentReference">
    <w:name w:val="annotation reference"/>
    <w:basedOn w:val="DefaultParagraphFont"/>
    <w:semiHidden/>
    <w:rsid w:val="00C76961"/>
    <w:rPr>
      <w:sz w:val="16"/>
      <w:szCs w:val="16"/>
    </w:rPr>
  </w:style>
  <w:style w:type="paragraph" w:styleId="CommentText">
    <w:name w:val="annotation text"/>
    <w:basedOn w:val="Normal"/>
    <w:semiHidden/>
    <w:rsid w:val="00C76961"/>
    <w:rPr>
      <w:sz w:val="20"/>
      <w:szCs w:val="20"/>
    </w:rPr>
  </w:style>
  <w:style w:type="paragraph" w:styleId="CommentSubject">
    <w:name w:val="annotation subject"/>
    <w:basedOn w:val="CommentText"/>
    <w:next w:val="CommentText"/>
    <w:semiHidden/>
    <w:rsid w:val="00C76961"/>
    <w:rPr>
      <w:b/>
      <w:bCs/>
    </w:rPr>
  </w:style>
  <w:style w:type="character" w:styleId="Strong">
    <w:name w:val="Strong"/>
    <w:basedOn w:val="DefaultParagraphFont"/>
    <w:uiPriority w:val="22"/>
    <w:qFormat/>
    <w:rsid w:val="001749F6"/>
    <w:rPr>
      <w:b/>
      <w:bCs/>
    </w:rPr>
  </w:style>
  <w:style w:type="paragraph" w:styleId="PlainText">
    <w:name w:val="Plain Text"/>
    <w:basedOn w:val="Normal"/>
    <w:link w:val="PlainTextChar"/>
    <w:uiPriority w:val="99"/>
    <w:unhideWhenUsed/>
    <w:rsid w:val="001465B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465BC"/>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61652975">
      <w:bodyDiv w:val="1"/>
      <w:marLeft w:val="0"/>
      <w:marRight w:val="0"/>
      <w:marTop w:val="0"/>
      <w:marBottom w:val="0"/>
      <w:divBdr>
        <w:top w:val="none" w:sz="0" w:space="0" w:color="auto"/>
        <w:left w:val="none" w:sz="0" w:space="0" w:color="auto"/>
        <w:bottom w:val="none" w:sz="0" w:space="0" w:color="auto"/>
        <w:right w:val="none" w:sz="0" w:space="0" w:color="auto"/>
      </w:divBdr>
    </w:div>
    <w:div w:id="1649549086">
      <w:bodyDiv w:val="1"/>
      <w:marLeft w:val="0"/>
      <w:marRight w:val="0"/>
      <w:marTop w:val="0"/>
      <w:marBottom w:val="0"/>
      <w:divBdr>
        <w:top w:val="none" w:sz="0" w:space="0" w:color="auto"/>
        <w:left w:val="none" w:sz="0" w:space="0" w:color="auto"/>
        <w:bottom w:val="none" w:sz="0" w:space="0" w:color="auto"/>
        <w:right w:val="none" w:sz="0" w:space="0" w:color="auto"/>
      </w:divBdr>
    </w:div>
    <w:div w:id="20375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kright@zam.com" TargetMode="External"/><Relationship Id="rId13" Type="http://schemas.openxmlformats.org/officeDocument/2006/relationships/hyperlink" Target="http://www.mmou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whea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ankspot.com" TargetMode="External"/><Relationship Id="rId4" Type="http://schemas.openxmlformats.org/officeDocument/2006/relationships/settings" Target="settings.xml"/><Relationship Id="rId9" Type="http://schemas.openxmlformats.org/officeDocument/2006/relationships/hyperlink" Target="http://www.zam.com" TargetMode="External"/><Relationship Id="rId14" Type="http://schemas.openxmlformats.org/officeDocument/2006/relationships/hyperlink" Target="http://www.zam.com/premi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3D4D-65E8-42EA-ADBB-78E12538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LOS ANGELES, CA – ZAM, LLC, the largest massively multiplayer online (MMO) gaming information destination on the web, re-launched their www</vt:lpstr>
    </vt:vector>
  </TitlesOfParts>
  <Company/>
  <LinksUpToDate>false</LinksUpToDate>
  <CharactersWithSpaces>3595</CharactersWithSpaces>
  <SharedDoc>false</SharedDoc>
  <HLinks>
    <vt:vector size="12" baseType="variant">
      <vt:variant>
        <vt:i4>3866732</vt:i4>
      </vt:variant>
      <vt:variant>
        <vt:i4>3</vt:i4>
      </vt:variant>
      <vt:variant>
        <vt:i4>0</vt:i4>
      </vt:variant>
      <vt:variant>
        <vt:i4>5</vt:i4>
      </vt:variant>
      <vt:variant>
        <vt:lpwstr>http://www.fr.zam.com/</vt:lpwstr>
      </vt:variant>
      <vt:variant>
        <vt:lpwstr/>
      </vt:variant>
      <vt:variant>
        <vt:i4>4128870</vt:i4>
      </vt:variant>
      <vt:variant>
        <vt:i4>0</vt:i4>
      </vt:variant>
      <vt:variant>
        <vt:i4>0</vt:i4>
      </vt:variant>
      <vt:variant>
        <vt:i4>5</vt:i4>
      </vt:variant>
      <vt:variant>
        <vt:lpwstr>mailto:aconkright@zam.com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CA – ZAM, LLC, the largest massively multiplayer online (MMO) gaming information destination on the web, re-launched their www</dc:title>
  <dc:subject/>
  <dc:creator>allison.conkright</dc:creator>
  <cp:keywords/>
  <cp:lastModifiedBy>Allison Conkright</cp:lastModifiedBy>
  <cp:revision>8</cp:revision>
  <cp:lastPrinted>2010-05-07T19:01:00Z</cp:lastPrinted>
  <dcterms:created xsi:type="dcterms:W3CDTF">2010-05-07T21:31:00Z</dcterms:created>
  <dcterms:modified xsi:type="dcterms:W3CDTF">2010-05-11T17:11:00Z</dcterms:modified>
</cp:coreProperties>
</file>